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BB76A9" w:rsidP="00481A94">
      <w:pPr>
        <w:pStyle w:val="Title"/>
      </w:pPr>
      <w:r w:rsidRPr="00BB76A9">
        <w:t>ПОСТАНОВЛЕНИЕ</w:t>
      </w:r>
    </w:p>
    <w:p w:rsidR="00FA36C9" w:rsidRPr="00BB76A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BB76A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BB76A9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B76A9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BB76A9" w:rsidR="00AF0A49">
        <w:rPr>
          <w:rFonts w:ascii="Times New Roman" w:hAnsi="Times New Roman" w:cs="Times New Roman"/>
          <w:sz w:val="26"/>
          <w:szCs w:val="26"/>
        </w:rPr>
        <w:t xml:space="preserve">       </w:t>
      </w:r>
      <w:r w:rsidRPr="00BB76A9" w:rsidR="00BB76A9">
        <w:rPr>
          <w:rFonts w:ascii="Times New Roman" w:hAnsi="Times New Roman" w:cs="Times New Roman"/>
          <w:sz w:val="26"/>
          <w:szCs w:val="26"/>
        </w:rPr>
        <w:t>14</w:t>
      </w:r>
      <w:r w:rsidRPr="00BB76A9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BB76A9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CF7C80">
        <w:rPr>
          <w:rFonts w:ascii="Times New Roman" w:hAnsi="Times New Roman" w:cs="Times New Roman"/>
          <w:sz w:val="26"/>
          <w:szCs w:val="26"/>
        </w:rPr>
        <w:t>202</w:t>
      </w:r>
      <w:r w:rsidRPr="00BB76A9" w:rsidR="00AA1BC8">
        <w:rPr>
          <w:rFonts w:ascii="Times New Roman" w:hAnsi="Times New Roman" w:cs="Times New Roman"/>
          <w:sz w:val="26"/>
          <w:szCs w:val="26"/>
        </w:rPr>
        <w:t>5</w:t>
      </w:r>
      <w:r w:rsidRPr="00BB76A9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года</w:t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B76A9" w:rsidR="003A059E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BB76A9" w:rsidR="003A059E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BB76A9" w:rsidR="003A059E">
        <w:rPr>
          <w:rFonts w:ascii="Times New Roman" w:eastAsia="Times New Roman" w:hAnsi="Times New Roman" w:cs="Times New Roman"/>
          <w:sz w:val="26"/>
          <w:szCs w:val="26"/>
        </w:rPr>
        <w:t>, д.24),</w:t>
      </w:r>
      <w:r w:rsidRPr="00BB76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BB76A9" w:rsidP="003364FF">
      <w:pPr>
        <w:pStyle w:val="BodyTextIndent2"/>
        <w:rPr>
          <w:sz w:val="26"/>
          <w:szCs w:val="26"/>
        </w:rPr>
      </w:pPr>
      <w:r w:rsidRPr="00BB76A9">
        <w:rPr>
          <w:sz w:val="26"/>
          <w:szCs w:val="26"/>
        </w:rPr>
        <w:t xml:space="preserve">рассмотрев дело об административном правонарушении в </w:t>
      </w:r>
      <w:r w:rsidRPr="00BB76A9" w:rsidR="00BB76A9">
        <w:rPr>
          <w:sz w:val="26"/>
          <w:szCs w:val="26"/>
        </w:rPr>
        <w:t>Исмаилова</w:t>
      </w:r>
      <w:r w:rsidRPr="00BB76A9" w:rsidR="00BB76A9">
        <w:rPr>
          <w:sz w:val="26"/>
          <w:szCs w:val="26"/>
        </w:rPr>
        <w:t xml:space="preserve"> </w:t>
      </w:r>
      <w:r w:rsidRPr="00BB76A9" w:rsidR="00BB76A9">
        <w:rPr>
          <w:sz w:val="26"/>
          <w:szCs w:val="26"/>
        </w:rPr>
        <w:t>Нураддин</w:t>
      </w:r>
      <w:r w:rsidRPr="00BB76A9" w:rsidR="00BB76A9">
        <w:rPr>
          <w:sz w:val="26"/>
          <w:szCs w:val="26"/>
        </w:rPr>
        <w:t xml:space="preserve"> </w:t>
      </w:r>
      <w:r w:rsidRPr="00BB76A9" w:rsidR="00BB76A9">
        <w:rPr>
          <w:sz w:val="26"/>
          <w:szCs w:val="26"/>
        </w:rPr>
        <w:t>Абдулали</w:t>
      </w:r>
      <w:r w:rsidRPr="00BB76A9" w:rsidR="00BB76A9">
        <w:rPr>
          <w:sz w:val="26"/>
          <w:szCs w:val="26"/>
        </w:rPr>
        <w:t xml:space="preserve"> </w:t>
      </w:r>
      <w:r w:rsidRPr="00BB76A9" w:rsidR="00BB76A9">
        <w:rPr>
          <w:sz w:val="26"/>
          <w:szCs w:val="26"/>
        </w:rPr>
        <w:t>оглы</w:t>
      </w:r>
      <w:r w:rsidRPr="00BB76A9" w:rsidR="00BB76A9">
        <w:rPr>
          <w:sz w:val="26"/>
          <w:szCs w:val="26"/>
        </w:rPr>
        <w:t xml:space="preserve">, </w:t>
      </w:r>
      <w:r w:rsidR="00D533A0">
        <w:rPr>
          <w:sz w:val="26"/>
          <w:szCs w:val="26"/>
        </w:rPr>
        <w:t>*</w:t>
      </w:r>
      <w:r w:rsidRPr="00BB76A9" w:rsidR="00BB76A9">
        <w:rPr>
          <w:sz w:val="26"/>
          <w:szCs w:val="26"/>
        </w:rPr>
        <w:t xml:space="preserve">, </w:t>
      </w:r>
      <w:r w:rsidRPr="00BB76A9">
        <w:rPr>
          <w:sz w:val="26"/>
          <w:szCs w:val="26"/>
        </w:rPr>
        <w:t>привлекаем</w:t>
      </w:r>
      <w:r w:rsidRPr="00BB76A9" w:rsidR="00515D7B">
        <w:rPr>
          <w:sz w:val="26"/>
          <w:szCs w:val="26"/>
        </w:rPr>
        <w:t>о</w:t>
      </w:r>
      <w:r w:rsidRPr="00BB76A9" w:rsidR="00481A94">
        <w:rPr>
          <w:sz w:val="26"/>
          <w:szCs w:val="26"/>
        </w:rPr>
        <w:t>го</w:t>
      </w:r>
      <w:r w:rsidRPr="00BB76A9">
        <w:rPr>
          <w:sz w:val="26"/>
          <w:szCs w:val="26"/>
        </w:rPr>
        <w:t xml:space="preserve"> к административной ответственности по ст.15.</w:t>
      </w:r>
      <w:r w:rsidRPr="00BB76A9" w:rsidR="00963FB2">
        <w:rPr>
          <w:sz w:val="26"/>
          <w:szCs w:val="26"/>
        </w:rPr>
        <w:t>5</w:t>
      </w:r>
      <w:r w:rsidRPr="00BB76A9">
        <w:rPr>
          <w:sz w:val="26"/>
          <w:szCs w:val="26"/>
        </w:rPr>
        <w:t xml:space="preserve"> КоАП РФ,</w:t>
      </w:r>
    </w:p>
    <w:p w:rsidR="0006051D" w:rsidRPr="00BB76A9" w:rsidP="003364FF">
      <w:pPr>
        <w:pStyle w:val="BodyTextIndent2"/>
        <w:rPr>
          <w:sz w:val="26"/>
          <w:szCs w:val="26"/>
        </w:rPr>
      </w:pPr>
    </w:p>
    <w:p w:rsidR="000D3241" w:rsidRPr="00BB76A9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BB76A9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BB76A9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Исмаилов Н.А.</w:t>
      </w:r>
      <w:r w:rsidRPr="00BB76A9" w:rsidR="000621B6">
        <w:rPr>
          <w:rFonts w:ascii="Times New Roman" w:hAnsi="Times New Roman" w:cs="Times New Roman"/>
          <w:sz w:val="26"/>
          <w:szCs w:val="26"/>
        </w:rPr>
        <w:t>,</w:t>
      </w:r>
      <w:r w:rsidRPr="00BB76A9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BB76A9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BB76A9" w:rsidR="00481A94">
        <w:rPr>
          <w:rFonts w:ascii="Times New Roman" w:hAnsi="Times New Roman" w:cs="Times New Roman"/>
          <w:sz w:val="26"/>
          <w:szCs w:val="26"/>
        </w:rPr>
        <w:t>ООО «</w:t>
      </w:r>
      <w:r w:rsidRPr="00BB76A9">
        <w:rPr>
          <w:rFonts w:ascii="Times New Roman" w:hAnsi="Times New Roman" w:cs="Times New Roman"/>
          <w:sz w:val="26"/>
          <w:szCs w:val="26"/>
        </w:rPr>
        <w:t>Эльбрус</w:t>
      </w:r>
      <w:r w:rsidRPr="00BB76A9" w:rsidR="00481A94">
        <w:rPr>
          <w:rFonts w:ascii="Times New Roman" w:hAnsi="Times New Roman" w:cs="Times New Roman"/>
          <w:sz w:val="26"/>
          <w:szCs w:val="26"/>
        </w:rPr>
        <w:t>»</w:t>
      </w:r>
      <w:r w:rsidRPr="00BB76A9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BB76A9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BB76A9" w:rsidR="00481A94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BB76A9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BB76A9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BB76A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BB76A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BB76A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BB76A9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BB76A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BB76A9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BB76A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BB76A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первый квартал, полугодие, девять месяцев кал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ендарн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ого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Согласно п.7 ст. 431 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BB76A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BB76A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расчета по страховым взносам за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9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5.10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BB76A9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BB76A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BB76A9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BB76A9" w:rsidR="00481A9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>09.12</w:t>
      </w:r>
      <w:r w:rsidRPr="00BB76A9" w:rsidR="00481A94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BB76A9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BB76A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BB76A9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Исмаилов Н.А.</w:t>
      </w:r>
      <w:r w:rsidRPr="00BB76A9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Pr="00BB76A9" w:rsidR="002C566C">
        <w:rPr>
          <w:rFonts w:ascii="Times New Roman" w:hAnsi="Times New Roman" w:cs="Times New Roman"/>
          <w:sz w:val="26"/>
          <w:szCs w:val="26"/>
        </w:rPr>
        <w:t>л</w:t>
      </w:r>
      <w:r w:rsidRPr="00BB76A9" w:rsidR="00481A94">
        <w:rPr>
          <w:rFonts w:ascii="Times New Roman" w:hAnsi="Times New Roman" w:cs="Times New Roman"/>
          <w:sz w:val="26"/>
          <w:szCs w:val="26"/>
        </w:rPr>
        <w:t>ся</w:t>
      </w:r>
      <w:r w:rsidRPr="00BB76A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BB76A9" w:rsidR="00481A94">
        <w:rPr>
          <w:rFonts w:ascii="Times New Roman" w:hAnsi="Times New Roman" w:cs="Times New Roman"/>
          <w:sz w:val="26"/>
          <w:szCs w:val="26"/>
        </w:rPr>
        <w:t>ся</w:t>
      </w:r>
      <w:r w:rsidRPr="00BB76A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BB76A9" w:rsidR="00717683">
        <w:rPr>
          <w:rFonts w:ascii="Times New Roman" w:hAnsi="Times New Roman" w:cs="Times New Roman"/>
          <w:sz w:val="26"/>
          <w:szCs w:val="26"/>
        </w:rPr>
        <w:t>е</w:t>
      </w:r>
      <w:r w:rsidRPr="00BB76A9" w:rsidR="00481A94">
        <w:rPr>
          <w:rFonts w:ascii="Times New Roman" w:hAnsi="Times New Roman" w:cs="Times New Roman"/>
          <w:sz w:val="26"/>
          <w:szCs w:val="26"/>
        </w:rPr>
        <w:t>го</w:t>
      </w:r>
      <w:r w:rsidRPr="00BB76A9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BB76A9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B76A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B76A9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10000</w:t>
      </w:r>
      <w:r w:rsidRPr="00BB76A9" w:rsid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>11</w:t>
      </w:r>
      <w:r w:rsidRPr="00BB76A9" w:rsid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>0200002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BB76A9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BB76A9"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5.05.</w:t>
      </w:r>
      <w:r w:rsidRPr="00BB76A9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BB76A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BB76A9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B76A9" w:rsidR="00BB76A9">
        <w:rPr>
          <w:rFonts w:ascii="Times New Roman" w:hAnsi="Times New Roman" w:cs="Times New Roman"/>
          <w:sz w:val="26"/>
          <w:szCs w:val="26"/>
        </w:rPr>
        <w:t>Исмаиловым</w:t>
      </w:r>
      <w:r w:rsidRPr="00BB76A9" w:rsidR="00BB76A9">
        <w:rPr>
          <w:rFonts w:ascii="Times New Roman" w:hAnsi="Times New Roman" w:cs="Times New Roman"/>
          <w:sz w:val="26"/>
          <w:szCs w:val="26"/>
        </w:rPr>
        <w:t xml:space="preserve"> Н.А.</w:t>
      </w:r>
      <w:r w:rsidRPr="00BB76A9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BB76A9" w:rsidR="00FA0970">
        <w:rPr>
          <w:rFonts w:ascii="Times New Roman" w:hAnsi="Times New Roman" w:cs="Times New Roman"/>
          <w:sz w:val="26"/>
          <w:szCs w:val="26"/>
        </w:rPr>
        <w:t>5</w:t>
      </w:r>
      <w:r w:rsidRPr="00BB76A9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BB76A9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BB76A9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BB76A9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BB76A9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BB76A9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B76A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BB76A9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BB76A9" w:rsidR="00BB76A9">
        <w:rPr>
          <w:rFonts w:ascii="Times New Roman" w:hAnsi="Times New Roman" w:cs="Times New Roman"/>
          <w:sz w:val="26"/>
          <w:szCs w:val="26"/>
        </w:rPr>
        <w:t>Исмаилов Н.А.</w:t>
      </w:r>
      <w:r w:rsidRPr="00BB76A9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нар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BB76A9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BB76A9">
        <w:rPr>
          <w:rFonts w:ascii="Times New Roman" w:hAnsi="Times New Roman" w:cs="Times New Roman"/>
          <w:sz w:val="26"/>
          <w:szCs w:val="26"/>
        </w:rPr>
        <w:t>он под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BB76A9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BB76A9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B76A9">
        <w:rPr>
          <w:rFonts w:ascii="Times New Roman" w:hAnsi="Times New Roman" w:cs="Times New Roman"/>
          <w:sz w:val="26"/>
          <w:szCs w:val="26"/>
        </w:rPr>
        <w:t>адм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BB76A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BB76A9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BB76A9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BB76A9">
        <w:rPr>
          <w:color w:val="000000"/>
          <w:sz w:val="26"/>
          <w:szCs w:val="26"/>
        </w:rPr>
        <w:t>ПОСТАНОВИЛ:</w:t>
      </w: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BB76A9" w:rsidR="00BB76A9">
        <w:rPr>
          <w:rFonts w:ascii="Times New Roman" w:hAnsi="Times New Roman" w:cs="Times New Roman"/>
          <w:sz w:val="26"/>
          <w:szCs w:val="26"/>
        </w:rPr>
        <w:t>Исмаилова</w:t>
      </w:r>
      <w:r w:rsidRPr="00BB76A9" w:rsidR="00BB76A9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BB76A9">
        <w:rPr>
          <w:rFonts w:ascii="Times New Roman" w:hAnsi="Times New Roman" w:cs="Times New Roman"/>
          <w:sz w:val="26"/>
          <w:szCs w:val="26"/>
        </w:rPr>
        <w:t>Нураддин</w:t>
      </w:r>
      <w:r w:rsidRPr="00BB76A9" w:rsidR="00BB76A9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BB76A9">
        <w:rPr>
          <w:rFonts w:ascii="Times New Roman" w:hAnsi="Times New Roman" w:cs="Times New Roman"/>
          <w:sz w:val="26"/>
          <w:szCs w:val="26"/>
        </w:rPr>
        <w:t>Абдулали</w:t>
      </w:r>
      <w:r w:rsidRPr="00BB76A9" w:rsidR="00BB76A9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BB76A9">
        <w:rPr>
          <w:rFonts w:ascii="Times New Roman" w:hAnsi="Times New Roman" w:cs="Times New Roman"/>
          <w:sz w:val="26"/>
          <w:szCs w:val="26"/>
        </w:rPr>
        <w:t>оглы</w:t>
      </w:r>
      <w:r w:rsidRPr="00BB76A9" w:rsid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BB76A9" w:rsid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ым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B76A9" w:rsidR="00481A94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B76A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BB76A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BB76A9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BB76A9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BB76A9" w:rsidP="00161E62">
      <w:pPr>
        <w:pStyle w:val="Heading5"/>
      </w:pPr>
      <w:r w:rsidRPr="00BB76A9">
        <w:t>Мировой судья                                                                                С.С. Красников</w:t>
      </w:r>
    </w:p>
    <w:sectPr w:rsidSect="00161E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6A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BB76A9">
      <w:rPr>
        <w:sz w:val="24"/>
        <w:szCs w:val="24"/>
      </w:rPr>
      <w:t>539</w:t>
    </w:r>
    <w:r>
      <w:rPr>
        <w:sz w:val="24"/>
        <w:szCs w:val="24"/>
      </w:rPr>
      <w:t>-170</w:t>
    </w:r>
    <w:r w:rsidR="00BB76A9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BB76A9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BB76A9">
      <w:rPr>
        <w:rFonts w:ascii="Times New Roman" w:hAnsi="Times New Roman" w:cs="Times New Roman"/>
        <w:sz w:val="24"/>
        <w:szCs w:val="24"/>
      </w:rPr>
      <w:t>2095-27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C6C22"/>
    <w:rsid w:val="000D3241"/>
    <w:rsid w:val="000D7D47"/>
    <w:rsid w:val="000E31B8"/>
    <w:rsid w:val="000F3B59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A059E"/>
    <w:rsid w:val="00422C56"/>
    <w:rsid w:val="00481A94"/>
    <w:rsid w:val="00484CC3"/>
    <w:rsid w:val="00491DD0"/>
    <w:rsid w:val="00493550"/>
    <w:rsid w:val="004A2870"/>
    <w:rsid w:val="004A4946"/>
    <w:rsid w:val="004B0AE3"/>
    <w:rsid w:val="004C7282"/>
    <w:rsid w:val="004E1CA2"/>
    <w:rsid w:val="004F75A9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267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B76A9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533A0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481A94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81A9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5662-7B28-452D-991F-3F77FA7F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